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65" w:rsidRPr="00DC1665" w:rsidRDefault="001008DB" w:rsidP="002A5C7D">
      <w:pPr>
        <w:jc w:val="center"/>
        <w:rPr>
          <w:rFonts w:ascii="Arial" w:hAnsi="Arial" w:cs="Arial"/>
          <w:sz w:val="22"/>
          <w:szCs w:val="22"/>
        </w:rPr>
      </w:pPr>
      <w:r w:rsidRPr="00C21CC2">
        <w:rPr>
          <w:rFonts w:ascii="Arial" w:hAnsi="Arial" w:cs="Arial"/>
          <w:b/>
          <w:sz w:val="28"/>
        </w:rPr>
        <w:t>Darovací smlouva</w:t>
      </w:r>
    </w:p>
    <w:p w:rsidR="00A67EC3" w:rsidRDefault="00DC1665" w:rsidP="001008D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Dárce:</w:t>
      </w:r>
    </w:p>
    <w:p w:rsidR="00CB7357" w:rsidRDefault="00CB7357" w:rsidP="001008DB">
      <w:pPr>
        <w:rPr>
          <w:rFonts w:ascii="Arial" w:hAnsi="Arial" w:cs="Arial"/>
          <w:sz w:val="22"/>
          <w:szCs w:val="22"/>
        </w:rPr>
      </w:pPr>
    </w:p>
    <w:p w:rsidR="004602B8" w:rsidRDefault="004602B8" w:rsidP="001008DB">
      <w:pPr>
        <w:rPr>
          <w:rFonts w:ascii="Arial" w:hAnsi="Arial" w:cs="Arial"/>
          <w:sz w:val="22"/>
          <w:szCs w:val="22"/>
        </w:rPr>
      </w:pPr>
    </w:p>
    <w:p w:rsidR="004602B8" w:rsidRDefault="004602B8" w:rsidP="001008DB">
      <w:pPr>
        <w:rPr>
          <w:rFonts w:ascii="Arial" w:hAnsi="Arial" w:cs="Arial"/>
          <w:sz w:val="22"/>
          <w:szCs w:val="22"/>
        </w:rPr>
      </w:pPr>
    </w:p>
    <w:p w:rsidR="004602B8" w:rsidRDefault="004602B8" w:rsidP="001008DB">
      <w:pPr>
        <w:rPr>
          <w:rFonts w:ascii="Arial" w:hAnsi="Arial" w:cs="Arial"/>
          <w:sz w:val="22"/>
          <w:szCs w:val="22"/>
        </w:rPr>
      </w:pPr>
    </w:p>
    <w:p w:rsidR="00441332" w:rsidRDefault="00A67EC3" w:rsidP="001008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A67EC3" w:rsidRDefault="00A67EC3" w:rsidP="001008DB">
      <w:pPr>
        <w:rPr>
          <w:rFonts w:ascii="Arial" w:hAnsi="Arial" w:cs="Arial"/>
          <w:sz w:val="22"/>
          <w:szCs w:val="22"/>
        </w:rPr>
      </w:pPr>
    </w:p>
    <w:p w:rsidR="001008DB" w:rsidRPr="00C21CC2" w:rsidRDefault="00441332" w:rsidP="001008DB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DC1665" w:rsidRPr="00DC1665">
        <w:rPr>
          <w:rFonts w:ascii="Arial" w:hAnsi="Arial" w:cs="Arial"/>
          <w:b/>
          <w:sz w:val="22"/>
          <w:szCs w:val="22"/>
        </w:rPr>
        <w:t>bdarovaný:</w:t>
      </w:r>
      <w:r w:rsidR="001008DB" w:rsidRPr="00C21CC2">
        <w:rPr>
          <w:rFonts w:ascii="Arial" w:hAnsi="Arial" w:cs="Arial"/>
        </w:rPr>
        <w:t xml:space="preserve">                       </w:t>
      </w:r>
    </w:p>
    <w:p w:rsidR="001008DB" w:rsidRDefault="00E140DC" w:rsidP="001008D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Dětské centrum Jihlava</w:t>
      </w:r>
      <w:r w:rsidR="00C21CC2" w:rsidRPr="002201AD">
        <w:rPr>
          <w:rFonts w:ascii="Arial" w:hAnsi="Arial" w:cs="Arial"/>
          <w:b/>
          <w:sz w:val="22"/>
          <w:szCs w:val="22"/>
        </w:rPr>
        <w:t>, příspěvková organizace</w:t>
      </w:r>
    </w:p>
    <w:p w:rsidR="00DC1665" w:rsidRPr="00DC1665" w:rsidRDefault="00DC1665" w:rsidP="001008DB">
      <w:pPr>
        <w:rPr>
          <w:rFonts w:ascii="Arial" w:hAnsi="Arial" w:cs="Arial"/>
          <w:sz w:val="22"/>
          <w:szCs w:val="22"/>
        </w:rPr>
      </w:pPr>
      <w:r w:rsidRPr="00DC1665">
        <w:rPr>
          <w:rFonts w:ascii="Arial" w:hAnsi="Arial" w:cs="Arial"/>
          <w:sz w:val="22"/>
          <w:szCs w:val="22"/>
        </w:rPr>
        <w:t>se s</w:t>
      </w:r>
      <w:r w:rsidRPr="00DC1665">
        <w:rPr>
          <w:rFonts w:ascii="Arial" w:hAnsi="Arial" w:cs="Arial" w:hint="cs"/>
          <w:sz w:val="22"/>
          <w:szCs w:val="22"/>
        </w:rPr>
        <w:t>í</w:t>
      </w:r>
      <w:r w:rsidRPr="00DC1665">
        <w:rPr>
          <w:rFonts w:ascii="Arial" w:hAnsi="Arial" w:cs="Arial"/>
          <w:sz w:val="22"/>
          <w:szCs w:val="22"/>
        </w:rPr>
        <w:t>dlem: Jir</w:t>
      </w:r>
      <w:r w:rsidRPr="00DC1665">
        <w:rPr>
          <w:rFonts w:ascii="Arial" w:hAnsi="Arial" w:cs="Arial" w:hint="cs"/>
          <w:sz w:val="22"/>
          <w:szCs w:val="22"/>
        </w:rPr>
        <w:t>á</w:t>
      </w:r>
      <w:r w:rsidRPr="00DC1665">
        <w:rPr>
          <w:rFonts w:ascii="Arial" w:hAnsi="Arial" w:cs="Arial"/>
          <w:sz w:val="22"/>
          <w:szCs w:val="22"/>
        </w:rPr>
        <w:t>skova 2176/67, 586 01 Jihlava</w:t>
      </w:r>
    </w:p>
    <w:p w:rsidR="002201AD" w:rsidRDefault="002201AD" w:rsidP="001008DB">
      <w:pPr>
        <w:rPr>
          <w:rFonts w:ascii="Arial" w:hAnsi="Arial" w:cs="Arial"/>
          <w:sz w:val="22"/>
          <w:szCs w:val="22"/>
        </w:rPr>
      </w:pPr>
      <w:r w:rsidRPr="002201AD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</w:t>
      </w:r>
      <w:r w:rsidRPr="002201AD">
        <w:rPr>
          <w:rFonts w:ascii="Arial" w:hAnsi="Arial" w:cs="Arial"/>
          <w:sz w:val="22"/>
          <w:szCs w:val="22"/>
        </w:rPr>
        <w:t>:</w:t>
      </w:r>
      <w:r w:rsidR="00DC1665">
        <w:rPr>
          <w:rFonts w:ascii="Arial" w:hAnsi="Arial" w:cs="Arial"/>
          <w:sz w:val="22"/>
          <w:szCs w:val="22"/>
        </w:rPr>
        <w:t xml:space="preserve"> </w:t>
      </w:r>
      <w:r w:rsidR="00E140DC">
        <w:rPr>
          <w:rFonts w:ascii="Arial" w:hAnsi="Arial" w:cs="Arial"/>
          <w:sz w:val="22"/>
          <w:szCs w:val="22"/>
        </w:rPr>
        <w:t>MUDr. Ivanou Ryglovou</w:t>
      </w:r>
      <w:r w:rsidR="001008DB" w:rsidRPr="002201AD">
        <w:rPr>
          <w:rFonts w:ascii="Arial" w:hAnsi="Arial" w:cs="Arial"/>
          <w:sz w:val="22"/>
          <w:szCs w:val="22"/>
        </w:rPr>
        <w:t>,</w:t>
      </w:r>
      <w:r w:rsidRPr="002201AD">
        <w:rPr>
          <w:rFonts w:ascii="Arial" w:hAnsi="Arial" w:cs="Arial"/>
          <w:sz w:val="22"/>
          <w:szCs w:val="22"/>
        </w:rPr>
        <w:t xml:space="preserve"> ředitelkou</w:t>
      </w:r>
    </w:p>
    <w:p w:rsidR="00DC1665" w:rsidRPr="002201AD" w:rsidRDefault="00137090" w:rsidP="001008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00380695</w:t>
      </w:r>
      <w:r w:rsidR="00DC1665">
        <w:rPr>
          <w:rFonts w:ascii="Arial" w:hAnsi="Arial" w:cs="Arial"/>
          <w:sz w:val="22"/>
          <w:szCs w:val="22"/>
        </w:rPr>
        <w:t xml:space="preserve">                 </w:t>
      </w:r>
    </w:p>
    <w:p w:rsidR="00580C21" w:rsidRDefault="002201AD" w:rsidP="001008DB">
      <w:pPr>
        <w:rPr>
          <w:rFonts w:ascii="Arial" w:hAnsi="Arial" w:cs="Arial"/>
          <w:sz w:val="22"/>
          <w:szCs w:val="22"/>
        </w:rPr>
      </w:pPr>
      <w:r w:rsidRPr="002201AD">
        <w:rPr>
          <w:rFonts w:ascii="Arial" w:hAnsi="Arial" w:cs="Arial"/>
          <w:sz w:val="22"/>
          <w:szCs w:val="22"/>
        </w:rPr>
        <w:t>bankovní spojení:</w:t>
      </w:r>
      <w:r w:rsidR="00580C21">
        <w:rPr>
          <w:rFonts w:ascii="Arial" w:hAnsi="Arial" w:cs="Arial"/>
          <w:sz w:val="22"/>
          <w:szCs w:val="22"/>
        </w:rPr>
        <w:t xml:space="preserve"> </w:t>
      </w:r>
      <w:r w:rsidRPr="002201AD">
        <w:rPr>
          <w:rFonts w:ascii="Arial" w:hAnsi="Arial" w:cs="Arial"/>
          <w:sz w:val="22"/>
          <w:szCs w:val="22"/>
        </w:rPr>
        <w:t>č</w:t>
      </w:r>
      <w:r w:rsidR="001008DB" w:rsidRPr="002201AD">
        <w:rPr>
          <w:rFonts w:ascii="Arial" w:hAnsi="Arial" w:cs="Arial"/>
          <w:sz w:val="22"/>
          <w:szCs w:val="22"/>
        </w:rPr>
        <w:t>.</w:t>
      </w:r>
      <w:r w:rsidRPr="002201AD">
        <w:rPr>
          <w:rFonts w:ascii="Arial" w:hAnsi="Arial" w:cs="Arial"/>
          <w:sz w:val="22"/>
          <w:szCs w:val="22"/>
        </w:rPr>
        <w:t xml:space="preserve"> </w:t>
      </w:r>
      <w:r w:rsidR="001008DB" w:rsidRPr="002201AD">
        <w:rPr>
          <w:rFonts w:ascii="Arial" w:hAnsi="Arial" w:cs="Arial"/>
          <w:sz w:val="22"/>
          <w:szCs w:val="22"/>
        </w:rPr>
        <w:t>účtu:</w:t>
      </w:r>
      <w:r w:rsidR="006C0CE5">
        <w:rPr>
          <w:rFonts w:ascii="Arial" w:hAnsi="Arial" w:cs="Arial"/>
          <w:sz w:val="22"/>
          <w:szCs w:val="22"/>
        </w:rPr>
        <w:t>22532681/0100</w:t>
      </w:r>
    </w:p>
    <w:p w:rsidR="00C21CC2" w:rsidRDefault="00580C21" w:rsidP="001008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ekonom@detske-centrum-ji.cz </w:t>
      </w:r>
      <w:r w:rsidR="001008DB" w:rsidRPr="002201AD">
        <w:rPr>
          <w:rFonts w:ascii="Arial" w:hAnsi="Arial" w:cs="Arial"/>
          <w:sz w:val="22"/>
          <w:szCs w:val="22"/>
        </w:rPr>
        <w:t xml:space="preserve">  </w:t>
      </w:r>
    </w:p>
    <w:p w:rsidR="001008DB" w:rsidRPr="00C21CC2" w:rsidRDefault="001008DB" w:rsidP="001008DB">
      <w:pPr>
        <w:rPr>
          <w:rFonts w:ascii="Arial" w:hAnsi="Arial" w:cs="Arial"/>
          <w:b/>
        </w:rPr>
      </w:pPr>
      <w:r w:rsidRPr="00C21CC2">
        <w:rPr>
          <w:rFonts w:ascii="Arial" w:hAnsi="Arial" w:cs="Arial"/>
          <w:b/>
        </w:rPr>
        <w:t xml:space="preserve">                    </w:t>
      </w:r>
    </w:p>
    <w:p w:rsidR="001008DB" w:rsidRPr="002201AD" w:rsidRDefault="001008DB" w:rsidP="00B83DC2">
      <w:pPr>
        <w:jc w:val="both"/>
        <w:rPr>
          <w:rFonts w:ascii="Arial" w:hAnsi="Arial" w:cs="Arial"/>
          <w:sz w:val="22"/>
          <w:szCs w:val="22"/>
        </w:rPr>
      </w:pPr>
      <w:r w:rsidRPr="002201AD">
        <w:rPr>
          <w:rFonts w:ascii="Arial" w:hAnsi="Arial" w:cs="Arial"/>
          <w:sz w:val="22"/>
          <w:szCs w:val="22"/>
        </w:rPr>
        <w:t xml:space="preserve">uzavírají níže uvedeného dne, měsíce a roku </w:t>
      </w:r>
      <w:r w:rsidR="002201AD" w:rsidRPr="002201AD">
        <w:rPr>
          <w:rFonts w:ascii="Arial" w:hAnsi="Arial" w:cs="Arial"/>
          <w:sz w:val="22"/>
          <w:szCs w:val="22"/>
        </w:rPr>
        <w:t>podle usta</w:t>
      </w:r>
      <w:r w:rsidR="008A632E">
        <w:rPr>
          <w:rFonts w:ascii="Arial" w:hAnsi="Arial" w:cs="Arial"/>
          <w:sz w:val="22"/>
          <w:szCs w:val="22"/>
        </w:rPr>
        <w:t>novení § 2055 a násl. zákona č. </w:t>
      </w:r>
      <w:r w:rsidR="002201AD" w:rsidRPr="002201AD">
        <w:rPr>
          <w:rFonts w:ascii="Arial" w:hAnsi="Arial" w:cs="Arial"/>
          <w:sz w:val="22"/>
          <w:szCs w:val="22"/>
        </w:rPr>
        <w:t xml:space="preserve">89/2012 Sb., občanského zákoníku, </w:t>
      </w:r>
      <w:r w:rsidRPr="002201AD">
        <w:rPr>
          <w:rFonts w:ascii="Arial" w:hAnsi="Arial" w:cs="Arial"/>
          <w:sz w:val="22"/>
          <w:szCs w:val="22"/>
        </w:rPr>
        <w:t>tuto darovací smlouvu:</w:t>
      </w:r>
    </w:p>
    <w:p w:rsidR="008A632E" w:rsidRDefault="008A632E" w:rsidP="001008DB">
      <w:pPr>
        <w:jc w:val="center"/>
        <w:rPr>
          <w:rFonts w:ascii="Arial" w:hAnsi="Arial" w:cs="Arial"/>
          <w:sz w:val="22"/>
          <w:szCs w:val="22"/>
        </w:rPr>
      </w:pPr>
    </w:p>
    <w:p w:rsidR="001F09E9" w:rsidRDefault="001008DB" w:rsidP="00441332">
      <w:pPr>
        <w:jc w:val="center"/>
        <w:rPr>
          <w:rFonts w:ascii="Arial" w:hAnsi="Arial" w:cs="Arial"/>
          <w:sz w:val="22"/>
          <w:szCs w:val="22"/>
        </w:rPr>
      </w:pPr>
      <w:r w:rsidRPr="008A632E">
        <w:rPr>
          <w:rFonts w:ascii="Arial" w:hAnsi="Arial" w:cs="Arial"/>
          <w:sz w:val="22"/>
          <w:szCs w:val="22"/>
        </w:rPr>
        <w:t>I.</w:t>
      </w:r>
    </w:p>
    <w:p w:rsidR="00441332" w:rsidRDefault="00441332" w:rsidP="00B83D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F09E9">
        <w:rPr>
          <w:rFonts w:ascii="Arial" w:hAnsi="Arial" w:cs="Arial"/>
          <w:sz w:val="22"/>
          <w:szCs w:val="22"/>
        </w:rPr>
        <w:t xml:space="preserve">Dárce touto smlouvou bezplatně převádí vlastnické právo k peněžnímu daru </w:t>
      </w:r>
    </w:p>
    <w:p w:rsidR="001F7DDD" w:rsidRDefault="001F7DDD" w:rsidP="00B83D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F09E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1F09E9">
        <w:rPr>
          <w:rFonts w:ascii="Arial" w:hAnsi="Arial" w:cs="Arial"/>
          <w:sz w:val="22"/>
          <w:szCs w:val="22"/>
        </w:rPr>
        <w:t>výši</w:t>
      </w:r>
      <w:r w:rsidR="00441332">
        <w:rPr>
          <w:rFonts w:ascii="Arial" w:hAnsi="Arial" w:cs="Arial"/>
          <w:sz w:val="22"/>
          <w:szCs w:val="22"/>
        </w:rPr>
        <w:t xml:space="preserve">  </w:t>
      </w:r>
      <w:r w:rsidR="004602B8">
        <w:rPr>
          <w:rFonts w:ascii="Arial" w:hAnsi="Arial" w:cs="Arial"/>
          <w:sz w:val="22"/>
          <w:szCs w:val="22"/>
        </w:rPr>
        <w:t xml:space="preserve">                                                </w:t>
      </w:r>
      <w:bookmarkStart w:id="0" w:name="_GoBack"/>
      <w:bookmarkEnd w:id="0"/>
      <w:r w:rsidR="004602B8">
        <w:rPr>
          <w:rFonts w:ascii="Arial" w:hAnsi="Arial" w:cs="Arial"/>
          <w:sz w:val="22"/>
          <w:szCs w:val="22"/>
        </w:rPr>
        <w:t xml:space="preserve"> </w:t>
      </w:r>
      <w:r w:rsidR="00A67EC3">
        <w:rPr>
          <w:rFonts w:ascii="Arial" w:hAnsi="Arial" w:cs="Arial"/>
          <w:sz w:val="22"/>
          <w:szCs w:val="22"/>
        </w:rPr>
        <w:t xml:space="preserve">  </w:t>
      </w:r>
      <w:r w:rsidR="001F09E9">
        <w:rPr>
          <w:rFonts w:ascii="Arial" w:hAnsi="Arial" w:cs="Arial"/>
          <w:sz w:val="22"/>
          <w:szCs w:val="22"/>
        </w:rPr>
        <w:t>a obdarovaný</w:t>
      </w:r>
      <w:proofErr w:type="gramEnd"/>
      <w:r w:rsidR="001F09E9">
        <w:rPr>
          <w:rFonts w:ascii="Arial" w:hAnsi="Arial" w:cs="Arial"/>
          <w:sz w:val="22"/>
          <w:szCs w:val="22"/>
        </w:rPr>
        <w:t xml:space="preserve"> tento dar</w:t>
      </w:r>
      <w:r w:rsidR="00E140DC">
        <w:rPr>
          <w:rFonts w:ascii="Arial" w:hAnsi="Arial" w:cs="Arial"/>
          <w:sz w:val="22"/>
          <w:szCs w:val="22"/>
        </w:rPr>
        <w:t xml:space="preserve">  </w:t>
      </w:r>
      <w:r w:rsidR="001F09E9">
        <w:rPr>
          <w:rFonts w:ascii="Arial" w:hAnsi="Arial" w:cs="Arial"/>
          <w:sz w:val="22"/>
          <w:szCs w:val="22"/>
        </w:rPr>
        <w:t>přijímá</w:t>
      </w:r>
      <w:r w:rsidR="00725C7C">
        <w:rPr>
          <w:rFonts w:ascii="Arial" w:hAnsi="Arial" w:cs="Arial"/>
          <w:sz w:val="22"/>
          <w:szCs w:val="22"/>
        </w:rPr>
        <w:t xml:space="preserve"> do svého vlastnictví</w:t>
      </w:r>
      <w:r w:rsidR="001F09E9">
        <w:rPr>
          <w:rFonts w:ascii="Arial" w:hAnsi="Arial" w:cs="Arial"/>
          <w:sz w:val="22"/>
          <w:szCs w:val="22"/>
        </w:rPr>
        <w:t xml:space="preserve">. </w:t>
      </w:r>
    </w:p>
    <w:p w:rsidR="00532988" w:rsidRDefault="00B83DC2" w:rsidP="00B83D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 je pos</w:t>
      </w:r>
      <w:r w:rsidR="00E140D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ytován jako neúčelový.</w:t>
      </w:r>
    </w:p>
    <w:p w:rsidR="001F09E9" w:rsidRPr="001F09E9" w:rsidRDefault="001F09E9" w:rsidP="008A632E">
      <w:pPr>
        <w:rPr>
          <w:rFonts w:ascii="Arial" w:hAnsi="Arial" w:cs="Arial"/>
          <w:b/>
          <w:sz w:val="22"/>
          <w:szCs w:val="22"/>
        </w:rPr>
      </w:pPr>
    </w:p>
    <w:p w:rsidR="00B83DC2" w:rsidRDefault="001F09E9" w:rsidP="001F09E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:rsidR="00CB7357" w:rsidRDefault="00441332" w:rsidP="004413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F09E9">
        <w:rPr>
          <w:rFonts w:ascii="Arial" w:hAnsi="Arial" w:cs="Arial"/>
          <w:sz w:val="22"/>
          <w:szCs w:val="22"/>
        </w:rPr>
        <w:t xml:space="preserve">Dárce poskytne peněžní dar v souladu s čl. I této smlouvy </w:t>
      </w:r>
      <w:r w:rsidR="00910B07">
        <w:rPr>
          <w:rFonts w:ascii="Arial" w:hAnsi="Arial" w:cs="Arial"/>
          <w:sz w:val="22"/>
          <w:szCs w:val="22"/>
        </w:rPr>
        <w:t>na účet</w:t>
      </w:r>
      <w:r>
        <w:rPr>
          <w:rFonts w:ascii="Arial" w:hAnsi="Arial" w:cs="Arial"/>
          <w:sz w:val="22"/>
          <w:szCs w:val="22"/>
        </w:rPr>
        <w:t xml:space="preserve"> Dětského centra</w:t>
      </w:r>
      <w:r w:rsidR="00637F8E">
        <w:rPr>
          <w:rFonts w:ascii="Arial" w:hAnsi="Arial" w:cs="Arial"/>
          <w:sz w:val="22"/>
          <w:szCs w:val="22"/>
        </w:rPr>
        <w:t>.</w:t>
      </w:r>
    </w:p>
    <w:p w:rsidR="001F09E9" w:rsidRDefault="001008DB" w:rsidP="00441332">
      <w:pPr>
        <w:jc w:val="both"/>
        <w:rPr>
          <w:rFonts w:ascii="Arial" w:hAnsi="Arial" w:cs="Arial"/>
          <w:sz w:val="22"/>
          <w:szCs w:val="22"/>
        </w:rPr>
      </w:pPr>
      <w:r w:rsidRPr="008A632E">
        <w:rPr>
          <w:rFonts w:ascii="Arial" w:hAnsi="Arial" w:cs="Arial"/>
          <w:sz w:val="22"/>
          <w:szCs w:val="22"/>
        </w:rPr>
        <w:t xml:space="preserve">Obdarovaný </w:t>
      </w:r>
      <w:r w:rsidR="001F09E9">
        <w:rPr>
          <w:rFonts w:ascii="Arial" w:hAnsi="Arial" w:cs="Arial"/>
          <w:sz w:val="22"/>
          <w:szCs w:val="22"/>
        </w:rPr>
        <w:t xml:space="preserve">v této souvislosti </w:t>
      </w:r>
      <w:r w:rsidRPr="008A632E">
        <w:rPr>
          <w:rFonts w:ascii="Arial" w:hAnsi="Arial" w:cs="Arial"/>
          <w:sz w:val="22"/>
          <w:szCs w:val="22"/>
        </w:rPr>
        <w:t>prohlašuje,</w:t>
      </w:r>
      <w:r w:rsidR="00441332">
        <w:rPr>
          <w:rFonts w:ascii="Arial" w:hAnsi="Arial" w:cs="Arial"/>
          <w:sz w:val="22"/>
          <w:szCs w:val="22"/>
        </w:rPr>
        <w:t xml:space="preserve"> </w:t>
      </w:r>
      <w:r w:rsidRPr="008A632E">
        <w:rPr>
          <w:rFonts w:ascii="Arial" w:hAnsi="Arial" w:cs="Arial"/>
          <w:sz w:val="22"/>
          <w:szCs w:val="22"/>
        </w:rPr>
        <w:t>že jsou mu známy daňové povinnosti vyplývající z přijetí daru a že tyto povinnosti splní.</w:t>
      </w:r>
    </w:p>
    <w:p w:rsidR="001008DB" w:rsidRPr="008A632E" w:rsidRDefault="001008DB" w:rsidP="001008DB">
      <w:pPr>
        <w:rPr>
          <w:rFonts w:ascii="Arial" w:hAnsi="Arial" w:cs="Arial"/>
          <w:sz w:val="22"/>
          <w:szCs w:val="22"/>
        </w:rPr>
      </w:pPr>
    </w:p>
    <w:p w:rsidR="001F09E9" w:rsidRPr="008A632E" w:rsidRDefault="001008DB" w:rsidP="001008DB">
      <w:pPr>
        <w:jc w:val="center"/>
        <w:rPr>
          <w:rFonts w:ascii="Arial" w:hAnsi="Arial" w:cs="Arial"/>
          <w:sz w:val="22"/>
          <w:szCs w:val="22"/>
        </w:rPr>
      </w:pPr>
      <w:r w:rsidRPr="008A632E">
        <w:rPr>
          <w:rFonts w:ascii="Arial" w:hAnsi="Arial" w:cs="Arial"/>
          <w:sz w:val="22"/>
          <w:szCs w:val="22"/>
        </w:rPr>
        <w:t>III.</w:t>
      </w:r>
    </w:p>
    <w:p w:rsidR="00E140DC" w:rsidRDefault="001F09E9" w:rsidP="00AF3F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Tato smlouva je uzavírána v písemné formě a lze ji měnit pouze písemnými vzestupně </w:t>
      </w:r>
    </w:p>
    <w:p w:rsidR="001F09E9" w:rsidRDefault="00E140DC" w:rsidP="00AF3F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F09E9">
        <w:rPr>
          <w:rFonts w:ascii="Arial" w:hAnsi="Arial" w:cs="Arial"/>
          <w:sz w:val="22"/>
          <w:szCs w:val="22"/>
        </w:rPr>
        <w:t>číslovanými dodatky podepsanými oprávněnými zástupci obou smluvních stran.</w:t>
      </w:r>
    </w:p>
    <w:p w:rsidR="00B83DC2" w:rsidRDefault="00B83DC2" w:rsidP="00AF3F55">
      <w:pPr>
        <w:jc w:val="both"/>
        <w:rPr>
          <w:rFonts w:ascii="Arial" w:hAnsi="Arial" w:cs="Arial"/>
          <w:sz w:val="22"/>
          <w:szCs w:val="22"/>
        </w:rPr>
      </w:pPr>
    </w:p>
    <w:p w:rsidR="00E140DC" w:rsidRDefault="001F09E9" w:rsidP="00AF3F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1008DB" w:rsidRPr="008A632E">
        <w:rPr>
          <w:rFonts w:ascii="Arial" w:hAnsi="Arial" w:cs="Arial"/>
          <w:sz w:val="22"/>
          <w:szCs w:val="22"/>
        </w:rPr>
        <w:t xml:space="preserve">Tato smlouva je vyhotovena ve dvou stejnopisech s platností originálu, z nichž každá </w:t>
      </w:r>
      <w:proofErr w:type="gramStart"/>
      <w:r w:rsidR="001008DB" w:rsidRPr="008A632E">
        <w:rPr>
          <w:rFonts w:ascii="Arial" w:hAnsi="Arial" w:cs="Arial"/>
          <w:sz w:val="22"/>
          <w:szCs w:val="22"/>
        </w:rPr>
        <w:t>ze</w:t>
      </w:r>
      <w:proofErr w:type="gramEnd"/>
      <w:r w:rsidR="001008DB" w:rsidRPr="008A632E">
        <w:rPr>
          <w:rFonts w:ascii="Arial" w:hAnsi="Arial" w:cs="Arial"/>
          <w:sz w:val="22"/>
          <w:szCs w:val="22"/>
        </w:rPr>
        <w:t xml:space="preserve"> </w:t>
      </w:r>
    </w:p>
    <w:p w:rsidR="001008DB" w:rsidRDefault="00E140DC" w:rsidP="00AF3F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008DB" w:rsidRPr="008A632E">
        <w:rPr>
          <w:rFonts w:ascii="Arial" w:hAnsi="Arial" w:cs="Arial"/>
          <w:sz w:val="22"/>
          <w:szCs w:val="22"/>
        </w:rPr>
        <w:t>smluvních stran obdrží jedno smluvní vyhotovení.</w:t>
      </w:r>
    </w:p>
    <w:p w:rsidR="001F09E9" w:rsidRPr="008A632E" w:rsidRDefault="001F09E9" w:rsidP="001008DB">
      <w:pPr>
        <w:rPr>
          <w:rFonts w:ascii="Arial" w:hAnsi="Arial" w:cs="Arial"/>
          <w:sz w:val="22"/>
          <w:szCs w:val="22"/>
        </w:rPr>
      </w:pPr>
    </w:p>
    <w:p w:rsidR="00E140DC" w:rsidRDefault="001F09E9" w:rsidP="00725C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1008DB" w:rsidRPr="008A632E">
        <w:rPr>
          <w:rFonts w:ascii="Arial" w:hAnsi="Arial" w:cs="Arial"/>
          <w:sz w:val="22"/>
          <w:szCs w:val="22"/>
        </w:rPr>
        <w:t xml:space="preserve">Smlouva nabývá platnosti </w:t>
      </w:r>
      <w:r w:rsidR="00AF3F55">
        <w:rPr>
          <w:rFonts w:ascii="Arial" w:hAnsi="Arial" w:cs="Arial"/>
          <w:sz w:val="22"/>
          <w:szCs w:val="22"/>
        </w:rPr>
        <w:t xml:space="preserve">a účinnosti dnem podpisu oprávněnými zástupci obou </w:t>
      </w:r>
    </w:p>
    <w:p w:rsidR="001008DB" w:rsidRDefault="00E140DC" w:rsidP="00725C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F3F55">
        <w:rPr>
          <w:rFonts w:ascii="Arial" w:hAnsi="Arial" w:cs="Arial"/>
          <w:sz w:val="22"/>
          <w:szCs w:val="22"/>
        </w:rPr>
        <w:t xml:space="preserve">smluvních stran. </w:t>
      </w:r>
    </w:p>
    <w:p w:rsidR="00725C7C" w:rsidRDefault="00725C7C" w:rsidP="00725C7C">
      <w:pPr>
        <w:jc w:val="both"/>
        <w:rPr>
          <w:rFonts w:ascii="Arial" w:hAnsi="Arial" w:cs="Arial"/>
          <w:sz w:val="22"/>
          <w:szCs w:val="22"/>
        </w:rPr>
      </w:pPr>
    </w:p>
    <w:p w:rsidR="00E140DC" w:rsidRDefault="00725C7C" w:rsidP="00725C7C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CA0F07" w:rsidRPr="00B83DC2">
        <w:rPr>
          <w:rFonts w:ascii="Arial" w:hAnsi="Arial" w:cs="Arial"/>
          <w:color w:val="auto"/>
          <w:sz w:val="22"/>
          <w:szCs w:val="22"/>
        </w:rPr>
        <w:t xml:space="preserve">Kraj Vysočina jako zřizovatel příspěvkové organizace vyslovil </w:t>
      </w:r>
      <w:r w:rsidRPr="00B83DC2">
        <w:rPr>
          <w:rFonts w:ascii="Arial" w:hAnsi="Arial" w:cs="Arial"/>
          <w:color w:val="auto"/>
          <w:sz w:val="22"/>
          <w:szCs w:val="22"/>
        </w:rPr>
        <w:t xml:space="preserve">předchozí souhlas s přijetím </w:t>
      </w:r>
    </w:p>
    <w:p w:rsidR="00E140DC" w:rsidRDefault="00E140DC" w:rsidP="00725C7C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</w:t>
      </w:r>
      <w:r w:rsidR="00725C7C" w:rsidRPr="00B83DC2">
        <w:rPr>
          <w:rFonts w:ascii="Arial" w:hAnsi="Arial" w:cs="Arial"/>
          <w:color w:val="auto"/>
          <w:sz w:val="22"/>
          <w:szCs w:val="22"/>
        </w:rPr>
        <w:t xml:space="preserve">peněžního účelově neurčeného daru podle ustanovení </w:t>
      </w:r>
      <w:r w:rsidR="00B83DC2" w:rsidRPr="00B83DC2">
        <w:rPr>
          <w:rFonts w:ascii="Arial" w:hAnsi="Arial" w:cs="Arial"/>
          <w:color w:val="auto"/>
          <w:sz w:val="22"/>
          <w:szCs w:val="22"/>
        </w:rPr>
        <w:t xml:space="preserve">§ 39b zákona č. 250/2000 Sb., </w:t>
      </w:r>
    </w:p>
    <w:p w:rsidR="00E140DC" w:rsidRDefault="00E140DC" w:rsidP="00725C7C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</w:t>
      </w:r>
      <w:r w:rsidR="00B83DC2" w:rsidRPr="00B83DC2">
        <w:rPr>
          <w:rFonts w:ascii="Arial" w:hAnsi="Arial" w:cs="Arial"/>
          <w:color w:val="auto"/>
          <w:sz w:val="22"/>
          <w:szCs w:val="22"/>
        </w:rPr>
        <w:t>o </w:t>
      </w:r>
      <w:r w:rsidR="00725C7C" w:rsidRPr="00B83DC2">
        <w:rPr>
          <w:rFonts w:ascii="Arial" w:hAnsi="Arial" w:cs="Arial"/>
          <w:color w:val="auto"/>
          <w:sz w:val="22"/>
          <w:szCs w:val="22"/>
        </w:rPr>
        <w:t xml:space="preserve">rozpočtových pravidlech územních rozpočtů, ve znění pozdějších předpisů, </w:t>
      </w:r>
    </w:p>
    <w:p w:rsidR="00E140DC" w:rsidRDefault="00E140DC" w:rsidP="00725C7C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</w:t>
      </w:r>
      <w:r w:rsidR="00CA0F07" w:rsidRPr="00B83DC2">
        <w:rPr>
          <w:rFonts w:ascii="Arial" w:hAnsi="Arial" w:cs="Arial"/>
          <w:color w:val="auto"/>
          <w:sz w:val="22"/>
          <w:szCs w:val="22"/>
        </w:rPr>
        <w:t xml:space="preserve">prostřednictvím čl. 2 odst. 1 písm. r) Zásad Zastupitelstva Kraje Vysočina o vymezení </w:t>
      </w:r>
    </w:p>
    <w:p w:rsidR="00E140DC" w:rsidRDefault="00E140DC" w:rsidP="00725C7C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</w:t>
      </w:r>
      <w:r w:rsidR="00CA0F07" w:rsidRPr="00B83DC2">
        <w:rPr>
          <w:rFonts w:ascii="Arial" w:hAnsi="Arial" w:cs="Arial"/>
          <w:color w:val="auto"/>
          <w:sz w:val="22"/>
          <w:szCs w:val="22"/>
        </w:rPr>
        <w:t xml:space="preserve">majetkových práv a povinností příspěvkových organizací zřizovaných Krajem Vysočina </w:t>
      </w:r>
    </w:p>
    <w:p w:rsidR="00CA0F07" w:rsidRPr="00725C7C" w:rsidRDefault="00E140DC" w:rsidP="00725C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</w:t>
      </w:r>
      <w:r w:rsidR="00CA0F07" w:rsidRPr="00B83DC2">
        <w:rPr>
          <w:rFonts w:ascii="Arial" w:hAnsi="Arial" w:cs="Arial"/>
          <w:color w:val="auto"/>
          <w:sz w:val="22"/>
          <w:szCs w:val="22"/>
        </w:rPr>
        <w:t>č. 09/11 ze dne 13. 12. 2011.</w:t>
      </w:r>
      <w:r w:rsidR="00CA0F07" w:rsidRPr="008A632E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1008DB" w:rsidRPr="008A632E" w:rsidRDefault="001008DB" w:rsidP="001008DB">
      <w:pPr>
        <w:rPr>
          <w:rFonts w:ascii="Arial" w:hAnsi="Arial" w:cs="Arial"/>
          <w:sz w:val="22"/>
          <w:szCs w:val="22"/>
        </w:rPr>
      </w:pPr>
    </w:p>
    <w:p w:rsidR="00910B07" w:rsidRDefault="00E140DC" w:rsidP="001008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proofErr w:type="gramStart"/>
      <w:r>
        <w:rPr>
          <w:rFonts w:ascii="Arial" w:hAnsi="Arial" w:cs="Arial"/>
          <w:sz w:val="22"/>
          <w:szCs w:val="22"/>
        </w:rPr>
        <w:t xml:space="preserve">Jihlavě </w:t>
      </w:r>
      <w:r w:rsidR="001008DB" w:rsidRPr="008A632E">
        <w:rPr>
          <w:rFonts w:ascii="Arial" w:hAnsi="Arial" w:cs="Arial"/>
          <w:sz w:val="22"/>
          <w:szCs w:val="22"/>
        </w:rPr>
        <w:t xml:space="preserve"> dne</w:t>
      </w:r>
      <w:proofErr w:type="gramEnd"/>
      <w:r w:rsidR="00664295">
        <w:rPr>
          <w:rFonts w:ascii="Arial" w:hAnsi="Arial" w:cs="Arial"/>
          <w:sz w:val="22"/>
          <w:szCs w:val="22"/>
        </w:rPr>
        <w:t xml:space="preserve"> </w:t>
      </w:r>
      <w:r w:rsidR="00910B07">
        <w:rPr>
          <w:rFonts w:ascii="Arial" w:hAnsi="Arial" w:cs="Arial"/>
          <w:sz w:val="22"/>
          <w:szCs w:val="22"/>
        </w:rPr>
        <w:t xml:space="preserve"> </w:t>
      </w:r>
    </w:p>
    <w:p w:rsidR="004602B8" w:rsidRPr="008A632E" w:rsidRDefault="004602B8" w:rsidP="001008DB">
      <w:pPr>
        <w:rPr>
          <w:rFonts w:ascii="Arial" w:hAnsi="Arial" w:cs="Arial"/>
          <w:sz w:val="22"/>
          <w:szCs w:val="22"/>
        </w:rPr>
      </w:pPr>
    </w:p>
    <w:p w:rsidR="001008DB" w:rsidRDefault="00441332" w:rsidP="001008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008DB" w:rsidRPr="008A632E">
        <w:rPr>
          <w:rFonts w:ascii="Arial" w:hAnsi="Arial" w:cs="Arial"/>
          <w:sz w:val="22"/>
          <w:szCs w:val="22"/>
        </w:rPr>
        <w:t xml:space="preserve">a </w:t>
      </w:r>
      <w:proofErr w:type="gramStart"/>
      <w:r w:rsidR="001008DB" w:rsidRPr="008A632E">
        <w:rPr>
          <w:rFonts w:ascii="Arial" w:hAnsi="Arial" w:cs="Arial"/>
          <w:sz w:val="22"/>
          <w:szCs w:val="22"/>
        </w:rPr>
        <w:t>dárce :                                                                Za</w:t>
      </w:r>
      <w:proofErr w:type="gramEnd"/>
      <w:r w:rsidR="001008DB" w:rsidRPr="008A632E">
        <w:rPr>
          <w:rFonts w:ascii="Arial" w:hAnsi="Arial" w:cs="Arial"/>
          <w:sz w:val="22"/>
          <w:szCs w:val="22"/>
        </w:rPr>
        <w:t xml:space="preserve"> obdarovaného:</w:t>
      </w:r>
    </w:p>
    <w:p w:rsidR="00B83DC2" w:rsidRPr="008A632E" w:rsidRDefault="00B83DC2" w:rsidP="001008DB">
      <w:pPr>
        <w:rPr>
          <w:rFonts w:ascii="Arial" w:hAnsi="Arial" w:cs="Arial"/>
          <w:sz w:val="22"/>
          <w:szCs w:val="22"/>
        </w:rPr>
      </w:pPr>
    </w:p>
    <w:p w:rsidR="001008DB" w:rsidRPr="008A632E" w:rsidRDefault="001008DB" w:rsidP="001008DB">
      <w:pPr>
        <w:rPr>
          <w:rFonts w:ascii="Arial" w:hAnsi="Arial" w:cs="Arial"/>
          <w:sz w:val="22"/>
          <w:szCs w:val="22"/>
        </w:rPr>
      </w:pPr>
      <w:r w:rsidRPr="008A632E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725C7C">
        <w:rPr>
          <w:rFonts w:ascii="Arial" w:hAnsi="Arial" w:cs="Arial"/>
          <w:sz w:val="22"/>
          <w:szCs w:val="22"/>
        </w:rPr>
        <w:t xml:space="preserve">      </w:t>
      </w:r>
      <w:r w:rsidR="00E140DC">
        <w:rPr>
          <w:rFonts w:ascii="Arial" w:hAnsi="Arial" w:cs="Arial"/>
          <w:sz w:val="22"/>
          <w:szCs w:val="22"/>
        </w:rPr>
        <w:t>MUDr. Ivana Ryglová</w:t>
      </w:r>
    </w:p>
    <w:p w:rsidR="001008DB" w:rsidRPr="008A632E" w:rsidRDefault="001008DB" w:rsidP="001008DB">
      <w:pPr>
        <w:rPr>
          <w:rFonts w:ascii="Arial" w:hAnsi="Arial" w:cs="Arial"/>
          <w:sz w:val="22"/>
          <w:szCs w:val="22"/>
        </w:rPr>
      </w:pPr>
      <w:r w:rsidRPr="008A632E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725C7C">
        <w:rPr>
          <w:rFonts w:ascii="Arial" w:hAnsi="Arial" w:cs="Arial"/>
          <w:sz w:val="22"/>
          <w:szCs w:val="22"/>
        </w:rPr>
        <w:t xml:space="preserve">   </w:t>
      </w:r>
      <w:r w:rsidR="001F7DDD">
        <w:rPr>
          <w:rFonts w:ascii="Arial" w:hAnsi="Arial" w:cs="Arial"/>
          <w:sz w:val="22"/>
          <w:szCs w:val="22"/>
        </w:rPr>
        <w:t xml:space="preserve"> </w:t>
      </w:r>
      <w:r w:rsidR="00725C7C">
        <w:rPr>
          <w:rFonts w:ascii="Arial" w:hAnsi="Arial" w:cs="Arial"/>
          <w:sz w:val="22"/>
          <w:szCs w:val="22"/>
        </w:rPr>
        <w:t xml:space="preserve">  </w:t>
      </w:r>
      <w:r w:rsidRPr="008A632E">
        <w:rPr>
          <w:rFonts w:ascii="Arial" w:hAnsi="Arial" w:cs="Arial"/>
          <w:sz w:val="22"/>
          <w:szCs w:val="22"/>
        </w:rPr>
        <w:t>ředitelka Dě</w:t>
      </w:r>
      <w:r w:rsidR="00E140DC">
        <w:rPr>
          <w:rFonts w:ascii="Arial" w:hAnsi="Arial" w:cs="Arial"/>
          <w:sz w:val="22"/>
          <w:szCs w:val="22"/>
        </w:rPr>
        <w:t>tského centra Jihlava</w:t>
      </w:r>
      <w:r w:rsidRPr="008A632E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B83DC2">
        <w:rPr>
          <w:rFonts w:ascii="Arial" w:hAnsi="Arial" w:cs="Arial"/>
          <w:sz w:val="22"/>
          <w:szCs w:val="22"/>
        </w:rPr>
        <w:t xml:space="preserve">     </w:t>
      </w:r>
      <w:r w:rsidRPr="008A632E">
        <w:rPr>
          <w:rFonts w:ascii="Arial" w:hAnsi="Arial" w:cs="Arial"/>
          <w:sz w:val="22"/>
          <w:szCs w:val="22"/>
        </w:rPr>
        <w:t xml:space="preserve"> </w:t>
      </w:r>
    </w:p>
    <w:sectPr w:rsidR="001008DB" w:rsidRPr="008A632E" w:rsidSect="00E51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DB"/>
    <w:rsid w:val="0008430A"/>
    <w:rsid w:val="000E3E36"/>
    <w:rsid w:val="001008DB"/>
    <w:rsid w:val="00137090"/>
    <w:rsid w:val="00142A76"/>
    <w:rsid w:val="001F09E9"/>
    <w:rsid w:val="001F7DDD"/>
    <w:rsid w:val="002201AD"/>
    <w:rsid w:val="002A5C7D"/>
    <w:rsid w:val="00417C7C"/>
    <w:rsid w:val="00441332"/>
    <w:rsid w:val="004602B8"/>
    <w:rsid w:val="00532988"/>
    <w:rsid w:val="00580C21"/>
    <w:rsid w:val="00637F8E"/>
    <w:rsid w:val="00664295"/>
    <w:rsid w:val="006C0CE5"/>
    <w:rsid w:val="00725C7C"/>
    <w:rsid w:val="00787C36"/>
    <w:rsid w:val="00793890"/>
    <w:rsid w:val="008A632E"/>
    <w:rsid w:val="00910B07"/>
    <w:rsid w:val="00981029"/>
    <w:rsid w:val="00A67EC3"/>
    <w:rsid w:val="00AF3F55"/>
    <w:rsid w:val="00B83DC2"/>
    <w:rsid w:val="00C21CC2"/>
    <w:rsid w:val="00CA0F07"/>
    <w:rsid w:val="00CB7357"/>
    <w:rsid w:val="00DC1665"/>
    <w:rsid w:val="00E140DC"/>
    <w:rsid w:val="00E511E3"/>
    <w:rsid w:val="00E64848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8DB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7C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C7C"/>
    <w:rPr>
      <w:rFonts w:ascii="Tahoma" w:eastAsia="HG Mincho Light J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8DB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7C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C7C"/>
    <w:rPr>
      <w:rFonts w:ascii="Tahoma" w:eastAsia="HG Mincho Light J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Dětské centrum</dc:creator>
  <cp:lastModifiedBy>Dětské centrum</cp:lastModifiedBy>
  <cp:revision>30</cp:revision>
  <cp:lastPrinted>2018-01-19T07:52:00Z</cp:lastPrinted>
  <dcterms:created xsi:type="dcterms:W3CDTF">2014-03-18T11:42:00Z</dcterms:created>
  <dcterms:modified xsi:type="dcterms:W3CDTF">2018-04-13T11:14:00Z</dcterms:modified>
</cp:coreProperties>
</file>